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8C0CC4" w:rsidRP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Nadle</w:t>
      </w:r>
      <w:r w:rsidRPr="008C0CC4">
        <w:rPr>
          <w:rFonts w:ascii="Times New Roman" w:eastAsia="Calibri" w:hAnsi="Times New Roman" w:cs="Times New Roman"/>
          <w:sz w:val="24"/>
          <w:szCs w:val="24"/>
        </w:rPr>
        <w:t>ž</w:t>
      </w: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ni</w:t>
      </w:r>
      <w:r w:rsidRPr="008C0C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trgova</w:t>
      </w:r>
      <w:r w:rsidRPr="008C0CC4">
        <w:rPr>
          <w:rFonts w:ascii="Times New Roman" w:eastAsia="Calibri" w:hAnsi="Times New Roman" w:cs="Times New Roman"/>
          <w:sz w:val="24"/>
          <w:szCs w:val="24"/>
        </w:rPr>
        <w:t>č</w:t>
      </w: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ki</w:t>
      </w:r>
      <w:r w:rsidRPr="008C0C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sud</w:t>
      </w:r>
      <w:r w:rsidRPr="008C0CC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8C0CC4" w:rsidRP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pl-PL"/>
        </w:rPr>
      </w:pP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Poslovni broj spisa        </w:t>
      </w: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pl-PL"/>
        </w:rPr>
        <w:t>St-759/13</w:t>
      </w:r>
    </w:p>
    <w:p w:rsid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:rsidR="008C0CC4" w:rsidRP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MOZAIK KERAMIKA D.O.O. u stečaju, </w:t>
      </w:r>
    </w:p>
    <w:p w:rsid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OIB: 26089426173, </w:t>
      </w:r>
    </w:p>
    <w:p w:rsidR="008C0CC4" w:rsidRP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pl-PL"/>
        </w:rPr>
      </w:pP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ZAGREB,M. Gandhija 9</w:t>
      </w:r>
    </w:p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7C654C" w:rsidRDefault="007C654C">
      <w:pPr>
        <w:pStyle w:val="Zaglavlje"/>
        <w:jc w:val="both"/>
      </w:pPr>
      <w:r>
        <w:t>Nastavno na prethodno izvješće, na računu stečajnog dužnika preostala su novčana sredstva u iznosu od 451,13 kn</w:t>
      </w:r>
      <w:r w:rsidRPr="007C654C">
        <w:t>, za podmirenje naknade za zatvaranje računa (zahtjev za zatvaranje poslan je banci poštom preporučeno 11.04.2016. god) i podmirenje naknada za vođenje računa, a ukoliko preostane što sredstava, ona će biti raspoređena za podmirenje troškova stečajnog upravitelja (poštarine uk. 30,30 kn i dijela usluga za završnu bilancu, dok će preostali dio troškova izrade završne bilance ostati neplaćen, zbog nedostatnosti stečajne mase.</w:t>
      </w:r>
    </w:p>
    <w:p w:rsidR="000705BC" w:rsidRPr="006A63F3" w:rsidRDefault="000705BC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B32F45" w:rsidRDefault="00B32F45" w:rsidP="007C65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2F45" w:rsidRDefault="00B32F45" w:rsidP="007C65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Priljevi u ovom razdoblju....................................................0,05 kn</w:t>
      </w:r>
    </w:p>
    <w:p w:rsidR="00B32F45" w:rsidRDefault="00B32F45" w:rsidP="007C65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-odnosi se na pripis kamate po računu</w:t>
      </w:r>
    </w:p>
    <w:p w:rsidR="00B32F45" w:rsidRDefault="00B32F45" w:rsidP="007C65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C654C" w:rsidRDefault="00B32F45" w:rsidP="007C65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Preostala n</w:t>
      </w:r>
      <w:r w:rsidR="00C90A60" w:rsidRPr="006A63F3">
        <w:rPr>
          <w:rFonts w:ascii="Times New Roman" w:hAnsi="Times New Roman" w:cs="Times New Roman"/>
          <w:sz w:val="24"/>
          <w:szCs w:val="24"/>
        </w:rPr>
        <w:t xml:space="preserve">ovčana sredstva u iznosu od </w:t>
      </w:r>
      <w:r w:rsidR="007C654C">
        <w:rPr>
          <w:rFonts w:ascii="Times New Roman" w:hAnsi="Times New Roman" w:cs="Times New Roman"/>
          <w:sz w:val="24"/>
          <w:szCs w:val="24"/>
        </w:rPr>
        <w:t>451,13</w:t>
      </w:r>
      <w:r w:rsidR="00C90A60" w:rsidRPr="006A63F3">
        <w:rPr>
          <w:rFonts w:ascii="Times New Roman" w:hAnsi="Times New Roman" w:cs="Times New Roman"/>
          <w:sz w:val="24"/>
          <w:szCs w:val="24"/>
        </w:rPr>
        <w:t xml:space="preserve"> kn </w:t>
      </w:r>
      <w:r>
        <w:rPr>
          <w:rFonts w:ascii="Times New Roman" w:hAnsi="Times New Roman" w:cs="Times New Roman"/>
          <w:sz w:val="24"/>
          <w:szCs w:val="24"/>
        </w:rPr>
        <w:t>i priljev od 0,05 kn raspoređeni</w:t>
      </w:r>
      <w:r w:rsidR="00C90A60" w:rsidRPr="006A63F3">
        <w:rPr>
          <w:rFonts w:ascii="Times New Roman" w:hAnsi="Times New Roman" w:cs="Times New Roman"/>
          <w:sz w:val="24"/>
          <w:szCs w:val="24"/>
        </w:rPr>
        <w:t xml:space="preserve"> su </w:t>
      </w:r>
      <w:r>
        <w:rPr>
          <w:rFonts w:ascii="Times New Roman" w:hAnsi="Times New Roman" w:cs="Times New Roman"/>
          <w:sz w:val="24"/>
          <w:szCs w:val="24"/>
        </w:rPr>
        <w:t>kako slijedi</w:t>
      </w:r>
      <w:r w:rsidR="00C90A60" w:rsidRPr="006A63F3">
        <w:rPr>
          <w:rFonts w:ascii="Times New Roman" w:hAnsi="Times New Roman" w:cs="Times New Roman"/>
          <w:sz w:val="24"/>
          <w:szCs w:val="24"/>
        </w:rPr>
        <w:t>:</w:t>
      </w:r>
    </w:p>
    <w:p w:rsidR="007C654C" w:rsidRDefault="007C654C" w:rsidP="007C65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90A60" w:rsidRDefault="00B32F45" w:rsidP="007C65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Bankovna</w:t>
      </w:r>
      <w:r w:rsidR="00C90A60" w:rsidRPr="006A63F3">
        <w:rPr>
          <w:rFonts w:ascii="Times New Roman" w:hAnsi="Times New Roman" w:cs="Times New Roman"/>
          <w:sz w:val="24"/>
          <w:szCs w:val="24"/>
        </w:rPr>
        <w:t xml:space="preserve"> naknade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..............................................................0,05 kn</w:t>
      </w:r>
    </w:p>
    <w:p w:rsidR="00B32F45" w:rsidRPr="006A63F3" w:rsidRDefault="00B32F45" w:rsidP="007C65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naplata rj. o ovrsi Ov-30/16 stamb.zgrada J.Strganca......273,13 kn</w:t>
      </w:r>
    </w:p>
    <w:p w:rsidR="00C90A60" w:rsidRDefault="00B32F45" w:rsidP="00C90A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naknada za prisilnu naplatu Ovrv-30/16..........................178,00 kn</w:t>
      </w:r>
    </w:p>
    <w:p w:rsidR="00B32F45" w:rsidRDefault="00B32F45" w:rsidP="00C90A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2F45" w:rsidRPr="006A63F3" w:rsidRDefault="00B32F45" w:rsidP="00C90A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Navedeno rješenje o ovrsi nije dostavljeno stečajnom upravitelju te stoga nije mogao biti uložen prigovor. Navedena sredstva bila su predviđena za podmirenje bankovne naknade i dio knjigovodstvenih usluga, međutim uslijed ovrhe, za to nema sredstava te će te obveze ostati nenamirene.</w:t>
      </w:r>
    </w:p>
    <w:p w:rsidR="006A63F3" w:rsidRPr="006A63F3" w:rsidRDefault="006A63F3" w:rsidP="00C90A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Dokumentacija o </w:t>
      </w:r>
      <w:r w:rsidR="007C654C">
        <w:rPr>
          <w:rFonts w:ascii="Times New Roman" w:hAnsi="Times New Roman" w:cs="Times New Roman"/>
          <w:sz w:val="24"/>
          <w:szCs w:val="24"/>
        </w:rPr>
        <w:t xml:space="preserve">svim </w:t>
      </w:r>
      <w:r>
        <w:rPr>
          <w:rFonts w:ascii="Times New Roman" w:hAnsi="Times New Roman" w:cs="Times New Roman"/>
          <w:sz w:val="24"/>
          <w:szCs w:val="24"/>
        </w:rPr>
        <w:t>konačno nastalim i plaćenim troškovima od zaključenja do brisanja priložit će se uz zaključno izvješće, po brisanju dužnika iz sudskog registra.</w:t>
      </w:r>
    </w:p>
    <w:p w:rsidR="007C654C" w:rsidRDefault="00B32F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Račun je konačno zatvoren 25.07.2016. (zahtjev predan banci 11.04.2016).</w:t>
      </w: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942" w:rsidRDefault="006A63F3" w:rsidP="008C0CC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4B4037">
        <w:rPr>
          <w:rFonts w:ascii="Times New Roman" w:hAnsi="Times New Roman" w:cs="Times New Roman"/>
          <w:sz w:val="24"/>
          <w:szCs w:val="24"/>
        </w:rPr>
        <w:t xml:space="preserve">e postoje pretpostavke za naknadnu diobu, jer </w:t>
      </w:r>
      <w:r w:rsidR="007C654C">
        <w:rPr>
          <w:rFonts w:ascii="Times New Roman" w:hAnsi="Times New Roman" w:cs="Times New Roman"/>
          <w:sz w:val="24"/>
          <w:szCs w:val="24"/>
        </w:rPr>
        <w:t>je stečajna masa u cijelosti unovčena i raspodijeljena.</w:t>
      </w:r>
    </w:p>
    <w:p w:rsidR="007C654C" w:rsidRDefault="007C654C" w:rsidP="008C0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7C654C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94507A" w:rsidRPr="006A63F3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C654C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94507A" w:rsidRPr="006A63F3">
        <w:rPr>
          <w:rFonts w:ascii="Times New Roman" w:hAnsi="Times New Roman" w:cs="Times New Roman"/>
          <w:sz w:val="24"/>
          <w:szCs w:val="24"/>
          <w:u w:val="single"/>
        </w:rPr>
        <w:t>.2016</w:t>
      </w:r>
      <w:r w:rsidR="00856B45" w:rsidRPr="008C0CC4">
        <w:rPr>
          <w:rFonts w:ascii="Times New Roman" w:hAnsi="Times New Roman" w:cs="Times New Roman"/>
          <w:color w:val="FF0000"/>
          <w:sz w:val="24"/>
          <w:szCs w:val="24"/>
          <w:u w:val="single"/>
        </w:rPr>
        <w:t>.</w:t>
      </w:r>
      <w:r w:rsidRPr="008C0CC4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2643C"/>
    <w:multiLevelType w:val="hybridMultilevel"/>
    <w:tmpl w:val="D3668240"/>
    <w:lvl w:ilvl="0" w:tplc="810633B2">
      <w:start w:val="63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D022E"/>
    <w:rsid w:val="004B4037"/>
    <w:rsid w:val="005D5B6E"/>
    <w:rsid w:val="00694200"/>
    <w:rsid w:val="006A63F3"/>
    <w:rsid w:val="007B1323"/>
    <w:rsid w:val="007C654C"/>
    <w:rsid w:val="00826826"/>
    <w:rsid w:val="00856B45"/>
    <w:rsid w:val="00866869"/>
    <w:rsid w:val="008C0CC4"/>
    <w:rsid w:val="0094507A"/>
    <w:rsid w:val="00B32F45"/>
    <w:rsid w:val="00C90A60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2016-07-26T10:57:00Z</cp:lastPrinted>
  <dcterms:created xsi:type="dcterms:W3CDTF">2016-08-17T07:20:00Z</dcterms:created>
  <dcterms:modified xsi:type="dcterms:W3CDTF">2016-08-17T07:20:00Z</dcterms:modified>
</cp:coreProperties>
</file>